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7E" w:rsidRPr="008B037E" w:rsidRDefault="008B037E" w:rsidP="008B037E">
      <w:pPr>
        <w:spacing w:after="0" w:line="240" w:lineRule="auto"/>
        <w:rPr>
          <w:rFonts w:ascii="Calibri" w:eastAsia="Times New Roman" w:hAnsi="Calibri" w:cs="Times New Roman"/>
          <w:color w:val="000000"/>
          <w:sz w:val="44"/>
          <w:lang w:eastAsia="es-MX"/>
        </w:rPr>
      </w:pPr>
      <w:r>
        <w:rPr>
          <w:rFonts w:ascii="Calibri" w:eastAsia="Times New Roman" w:hAnsi="Calibri" w:cs="Times New Roman"/>
          <w:color w:val="000000"/>
          <w:sz w:val="44"/>
          <w:lang w:eastAsia="es-MX"/>
        </w:rPr>
        <w:t xml:space="preserve">Nota: </w:t>
      </w:r>
      <w:bookmarkStart w:id="0" w:name="_GoBack"/>
      <w:bookmarkEnd w:id="0"/>
      <w:r w:rsidRPr="008B037E">
        <w:rPr>
          <w:rFonts w:ascii="Calibri" w:eastAsia="Times New Roman" w:hAnsi="Calibri" w:cs="Times New Roman"/>
          <w:color w:val="000000"/>
          <w:sz w:val="44"/>
          <w:lang w:eastAsia="es-MX"/>
        </w:rPr>
        <w:t>En este periodo que se informa no se realizaron recomendaciones de derechos humanos.</w:t>
      </w:r>
    </w:p>
    <w:p w:rsidR="00666A3A" w:rsidRPr="008B037E" w:rsidRDefault="00666A3A">
      <w:pPr>
        <w:rPr>
          <w:sz w:val="44"/>
        </w:rPr>
      </w:pPr>
    </w:p>
    <w:sectPr w:rsidR="00666A3A" w:rsidRPr="008B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7E"/>
    <w:rsid w:val="00666A3A"/>
    <w:rsid w:val="008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1</cp:revision>
  <dcterms:created xsi:type="dcterms:W3CDTF">2018-09-19T22:13:00Z</dcterms:created>
  <dcterms:modified xsi:type="dcterms:W3CDTF">2018-09-19T22:14:00Z</dcterms:modified>
</cp:coreProperties>
</file>